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91" w:rsidRPr="00BF3A95" w:rsidRDefault="00311591" w:rsidP="00311591">
      <w:pPr>
        <w:rPr>
          <w:rFonts w:ascii="TH SarabunPSK" w:hAnsi="TH SarabunPSK" w:cs="TH SarabunPSK" w:hint="cs"/>
          <w:sz w:val="32"/>
          <w:szCs w:val="32"/>
        </w:rPr>
      </w:pPr>
    </w:p>
    <w:p w:rsidR="00C919F4" w:rsidRDefault="0067700F" w:rsidP="00C919F4">
      <w:pPr>
        <w:jc w:val="center"/>
        <w:rPr>
          <w:rFonts w:ascii="Cordia New" w:hAnsi="Cordia New" w:cs="FreesiaUPC"/>
          <w:b/>
          <w:bCs/>
          <w:sz w:val="40"/>
          <w:szCs w:val="40"/>
        </w:rPr>
      </w:pPr>
      <w:r>
        <w:rPr>
          <w:rFonts w:cs="FreesiaUPC"/>
          <w:b/>
          <w:bCs/>
          <w:noProof/>
          <w:sz w:val="40"/>
          <w:szCs w:val="40"/>
        </w:rPr>
        <w:drawing>
          <wp:inline distT="0" distB="0" distL="0" distR="0">
            <wp:extent cx="2009775" cy="2038350"/>
            <wp:effectExtent l="19050" t="0" r="9525" b="0"/>
            <wp:docPr id="1" name="Picture 1" descr="nara-bw-3-เธ•เธฃเธฒเธเธฑเธเธซเธงเธฑเธ”เธเธฃเธฒเธเธดเธงเธฒเธ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a-bw-3-เธ•เธฃเธฒเธเธฑเธเธซเธงเธฑเธ”เธเธฃเธฒเธเธดเธงเธฒเธช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9F4" w:rsidRDefault="00C919F4" w:rsidP="00C919F4">
      <w:pPr>
        <w:jc w:val="center"/>
        <w:rPr>
          <w:rFonts w:ascii="Cordia New" w:hAnsi="Cordia New" w:cs="FreesiaUPC"/>
          <w:b/>
          <w:bCs/>
          <w:sz w:val="40"/>
          <w:szCs w:val="40"/>
        </w:rPr>
      </w:pPr>
    </w:p>
    <w:p w:rsidR="00C919F4" w:rsidRPr="00BE79D6" w:rsidRDefault="00BE79D6" w:rsidP="00C919F4">
      <w:pPr>
        <w:pStyle w:val="a4"/>
        <w:spacing w:after="0"/>
        <w:jc w:val="center"/>
        <w:rPr>
          <w:rFonts w:ascii="TH SarabunPSK" w:hAnsi="TH SarabunPSK" w:cs="TH SarabunPSK"/>
          <w:b/>
          <w:bCs/>
          <w:sz w:val="72"/>
          <w:szCs w:val="96"/>
        </w:rPr>
      </w:pPr>
      <w:r w:rsidRPr="00BE79D6">
        <w:rPr>
          <w:rFonts w:ascii="TH SarabunPSK" w:hAnsi="TH SarabunPSK" w:cs="TH SarabunPSK" w:hint="cs"/>
          <w:b/>
          <w:bCs/>
          <w:sz w:val="72"/>
          <w:szCs w:val="96"/>
          <w:cs/>
        </w:rPr>
        <w:t>แผนปฏิบัติราชการจังหวัดนราธิวาส</w:t>
      </w:r>
    </w:p>
    <w:p w:rsidR="00BE79D6" w:rsidRPr="00BE79D6" w:rsidRDefault="00BE79D6" w:rsidP="00C919F4">
      <w:pPr>
        <w:pStyle w:val="a4"/>
        <w:spacing w:after="0"/>
        <w:jc w:val="center"/>
        <w:rPr>
          <w:rFonts w:ascii="TH SarabunPSK" w:hAnsi="TH SarabunPSK" w:cs="TH SarabunPSK"/>
          <w:b/>
          <w:bCs/>
          <w:sz w:val="72"/>
          <w:szCs w:val="96"/>
        </w:rPr>
      </w:pPr>
      <w:r w:rsidRPr="00BE79D6">
        <w:rPr>
          <w:rFonts w:ascii="TH SarabunPSK" w:hAnsi="TH SarabunPSK" w:cs="TH SarabunPSK" w:hint="cs"/>
          <w:b/>
          <w:bCs/>
          <w:sz w:val="72"/>
          <w:szCs w:val="96"/>
          <w:cs/>
        </w:rPr>
        <w:t>ประจำปีงบประมาณ</w:t>
      </w:r>
    </w:p>
    <w:p w:rsidR="00BE79D6" w:rsidRDefault="0067700F" w:rsidP="00C919F4">
      <w:pPr>
        <w:pStyle w:val="a4"/>
        <w:spacing w:after="0"/>
        <w:jc w:val="center"/>
        <w:rPr>
          <w:rFonts w:ascii="TH SarabunPSK" w:hAnsi="TH SarabunPSK" w:cs="TH SarabunPSK"/>
          <w:b/>
          <w:bCs/>
          <w:sz w:val="72"/>
          <w:szCs w:val="96"/>
        </w:rPr>
      </w:pPr>
      <w:r>
        <w:rPr>
          <w:rFonts w:ascii="TH SarabunPSK" w:hAnsi="TH SarabunPSK" w:cs="TH SarabunPSK" w:hint="cs"/>
          <w:b/>
          <w:bCs/>
          <w:sz w:val="72"/>
          <w:szCs w:val="96"/>
          <w:cs/>
        </w:rPr>
        <w:t>พ.ศ. ๒๕๕๘</w:t>
      </w:r>
    </w:p>
    <w:p w:rsidR="00375E4E" w:rsidRDefault="00375E4E" w:rsidP="00C919F4">
      <w:pPr>
        <w:pStyle w:val="a4"/>
        <w:spacing w:after="0"/>
        <w:jc w:val="center"/>
        <w:rPr>
          <w:rFonts w:ascii="TH SarabunPSK" w:hAnsi="TH SarabunPSK" w:cs="TH SarabunPSK"/>
          <w:b/>
          <w:bCs/>
          <w:sz w:val="44"/>
          <w:szCs w:val="48"/>
        </w:rPr>
      </w:pPr>
    </w:p>
    <w:p w:rsidR="00375E4E" w:rsidRDefault="00375E4E" w:rsidP="00C919F4">
      <w:pPr>
        <w:pStyle w:val="a4"/>
        <w:spacing w:after="0"/>
        <w:jc w:val="center"/>
        <w:rPr>
          <w:rFonts w:ascii="TH SarabunPSK" w:hAnsi="TH SarabunPSK" w:cs="TH SarabunPSK"/>
          <w:b/>
          <w:bCs/>
          <w:sz w:val="44"/>
          <w:szCs w:val="48"/>
        </w:rPr>
      </w:pPr>
    </w:p>
    <w:p w:rsidR="00375E4E" w:rsidRDefault="00375E4E" w:rsidP="00C919F4">
      <w:pPr>
        <w:pStyle w:val="a4"/>
        <w:spacing w:after="0"/>
        <w:jc w:val="center"/>
        <w:rPr>
          <w:rFonts w:ascii="TH SarabunPSK" w:hAnsi="TH SarabunPSK" w:cs="TH SarabunPSK"/>
          <w:b/>
          <w:bCs/>
          <w:sz w:val="44"/>
          <w:szCs w:val="48"/>
        </w:rPr>
      </w:pPr>
    </w:p>
    <w:p w:rsidR="00375E4E" w:rsidRDefault="00375E4E" w:rsidP="00C919F4">
      <w:pPr>
        <w:pStyle w:val="a4"/>
        <w:spacing w:after="0"/>
        <w:jc w:val="center"/>
        <w:rPr>
          <w:rFonts w:ascii="TH SarabunPSK" w:hAnsi="TH SarabunPSK" w:cs="TH SarabunPSK"/>
          <w:b/>
          <w:bCs/>
          <w:sz w:val="44"/>
          <w:szCs w:val="48"/>
        </w:rPr>
      </w:pPr>
    </w:p>
    <w:p w:rsidR="00375E4E" w:rsidRDefault="00375E4E" w:rsidP="00C919F4">
      <w:pPr>
        <w:pStyle w:val="a4"/>
        <w:spacing w:after="0"/>
        <w:jc w:val="center"/>
        <w:rPr>
          <w:rFonts w:ascii="TH SarabunPSK" w:hAnsi="TH SarabunPSK" w:cs="TH SarabunPSK"/>
          <w:b/>
          <w:bCs/>
          <w:sz w:val="44"/>
          <w:szCs w:val="48"/>
        </w:rPr>
      </w:pPr>
    </w:p>
    <w:p w:rsidR="00375E4E" w:rsidRDefault="00375E4E" w:rsidP="00C919F4">
      <w:pPr>
        <w:pStyle w:val="a4"/>
        <w:spacing w:after="0"/>
        <w:jc w:val="center"/>
        <w:rPr>
          <w:rFonts w:ascii="TH SarabunPSK" w:hAnsi="TH SarabunPSK" w:cs="TH SarabunPSK"/>
          <w:b/>
          <w:bCs/>
          <w:sz w:val="44"/>
          <w:szCs w:val="48"/>
        </w:rPr>
      </w:pPr>
    </w:p>
    <w:p w:rsidR="00375E4E" w:rsidRDefault="00375E4E" w:rsidP="00C919F4">
      <w:pPr>
        <w:pStyle w:val="a4"/>
        <w:spacing w:after="0"/>
        <w:jc w:val="center"/>
        <w:rPr>
          <w:rFonts w:ascii="TH SarabunPSK" w:hAnsi="TH SarabunPSK" w:cs="TH SarabunPSK"/>
          <w:b/>
          <w:bCs/>
          <w:sz w:val="44"/>
          <w:szCs w:val="48"/>
        </w:rPr>
      </w:pPr>
    </w:p>
    <w:p w:rsidR="00375E4E" w:rsidRDefault="00375E4E" w:rsidP="00C919F4">
      <w:pPr>
        <w:pStyle w:val="a4"/>
        <w:spacing w:after="0"/>
        <w:jc w:val="center"/>
        <w:rPr>
          <w:rFonts w:ascii="TH SarabunPSK" w:hAnsi="TH SarabunPSK" w:cs="TH SarabunPSK"/>
          <w:b/>
          <w:bCs/>
          <w:sz w:val="44"/>
          <w:szCs w:val="48"/>
        </w:rPr>
      </w:pPr>
    </w:p>
    <w:p w:rsidR="00375E4E" w:rsidRDefault="00375E4E" w:rsidP="00C919F4">
      <w:pPr>
        <w:pStyle w:val="a4"/>
        <w:spacing w:after="0"/>
        <w:jc w:val="center"/>
        <w:rPr>
          <w:rFonts w:ascii="TH SarabunPSK" w:hAnsi="TH SarabunPSK" w:cs="TH SarabunPSK"/>
          <w:b/>
          <w:bCs/>
          <w:sz w:val="44"/>
          <w:szCs w:val="48"/>
        </w:rPr>
      </w:pPr>
    </w:p>
    <w:p w:rsidR="00375E4E" w:rsidRDefault="00375E4E" w:rsidP="00C919F4">
      <w:pPr>
        <w:pStyle w:val="a4"/>
        <w:spacing w:after="0"/>
        <w:jc w:val="center"/>
        <w:rPr>
          <w:rFonts w:ascii="TH SarabunPSK" w:hAnsi="TH SarabunPSK" w:cs="TH SarabunPSK"/>
          <w:b/>
          <w:bCs/>
          <w:sz w:val="44"/>
          <w:szCs w:val="48"/>
        </w:rPr>
      </w:pPr>
    </w:p>
    <w:p w:rsidR="00073FCC" w:rsidRDefault="00073FCC" w:rsidP="00073FC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E79D6" w:rsidRDefault="00D6001D" w:rsidP="00C919F4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D6001D">
        <w:rPr>
          <w:rFonts w:ascii="Cordia New" w:hAnsi="Cordia New" w:cs="FreesiaUPC"/>
          <w:b/>
          <w:bCs/>
          <w:noProof/>
          <w:sz w:val="40"/>
          <w:szCs w:val="40"/>
        </w:rPr>
        <w:pict>
          <v:line id="_x0000_s1035" style="position:absolute;left:0;text-align:left;z-index:251657728" from="27.75pt,12.8pt" to="787.45pt,12.8pt" strokeweight="4.5pt">
            <v:stroke linestyle="thinThick"/>
          </v:line>
        </w:pict>
      </w:r>
    </w:p>
    <w:p w:rsidR="00C919F4" w:rsidRPr="007A23C1" w:rsidRDefault="00C919F4" w:rsidP="00C919F4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7A23C1">
        <w:rPr>
          <w:rFonts w:ascii="TH SarabunPSK" w:hAnsi="TH SarabunPSK" w:cs="TH SarabunPSK"/>
          <w:b/>
          <w:bCs/>
          <w:sz w:val="36"/>
          <w:szCs w:val="36"/>
          <w:cs/>
        </w:rPr>
        <w:t>สำนักงานจังหวัดนราธิวาส</w:t>
      </w:r>
    </w:p>
    <w:p w:rsidR="00C919F4" w:rsidRPr="007A23C1" w:rsidRDefault="00C919F4" w:rsidP="00C919F4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7A23C1">
        <w:rPr>
          <w:rFonts w:ascii="TH SarabunPSK" w:hAnsi="TH SarabunPSK" w:cs="TH SarabunPSK"/>
          <w:b/>
          <w:bCs/>
          <w:sz w:val="36"/>
          <w:szCs w:val="36"/>
          <w:cs/>
        </w:rPr>
        <w:t>กลุ่มงานยุทธศาสตร์การพัฒนาจังหวัด</w:t>
      </w:r>
    </w:p>
    <w:p w:rsidR="00C919F4" w:rsidRPr="007A23C1" w:rsidRDefault="00C919F4" w:rsidP="00C919F4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7A23C1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โทร/โทรสาร  </w:t>
      </w:r>
      <w:r w:rsidR="0001578A">
        <w:rPr>
          <w:rFonts w:ascii="TH SarabunPSK" w:hAnsi="TH SarabunPSK" w:cs="TH SarabunPSK" w:hint="cs"/>
          <w:b/>
          <w:bCs/>
          <w:sz w:val="36"/>
          <w:szCs w:val="36"/>
          <w:cs/>
        </w:rPr>
        <w:t>073-642638</w:t>
      </w:r>
    </w:p>
    <w:p w:rsidR="00375E4E" w:rsidRDefault="00C919F4" w:rsidP="00073FCC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7A23C1">
        <w:rPr>
          <w:rFonts w:ascii="TH SarabunPSK" w:hAnsi="TH SarabunPSK" w:cs="TH SarabunPSK"/>
          <w:b/>
          <w:bCs/>
          <w:sz w:val="36"/>
          <w:szCs w:val="36"/>
        </w:rPr>
        <w:t xml:space="preserve">E-mail : </w:t>
      </w:r>
      <w:hyperlink r:id="rId8" w:history="1">
        <w:r w:rsidR="0067700F" w:rsidRPr="00704DB8">
          <w:rPr>
            <w:rStyle w:val="a6"/>
            <w:rFonts w:ascii="TH SarabunPSK" w:hAnsi="TH SarabunPSK" w:cs="TH SarabunPSK"/>
            <w:b/>
            <w:bCs/>
            <w:sz w:val="36"/>
            <w:szCs w:val="36"/>
          </w:rPr>
          <w:t>nara0017.2@moi.go.th</w:t>
        </w:r>
      </w:hyperlink>
    </w:p>
    <w:p w:rsidR="00BE79D6" w:rsidRPr="00073FCC" w:rsidRDefault="0001578A" w:rsidP="00073FCC">
      <w:pPr>
        <w:jc w:val="right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มิถุนายน 2557</w:t>
      </w:r>
    </w:p>
    <w:p w:rsidR="00375E4E" w:rsidRDefault="00375E4E" w:rsidP="00C919F4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sectPr w:rsidR="00375E4E" w:rsidSect="0003787D">
      <w:pgSz w:w="11906" w:h="16838"/>
      <w:pgMar w:top="567" w:right="1274" w:bottom="170" w:left="976" w:header="709" w:footer="0" w:gutter="284"/>
      <w:pgNumType w:fmt="thaiNumbers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0AE" w:rsidRDefault="00C460AE" w:rsidP="00DD149C">
      <w:r>
        <w:separator/>
      </w:r>
    </w:p>
  </w:endnote>
  <w:endnote w:type="continuationSeparator" w:id="1">
    <w:p w:rsidR="00C460AE" w:rsidRDefault="00C460AE" w:rsidP="00DD1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Sans Serif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0AE" w:rsidRDefault="00C460AE" w:rsidP="00DD149C">
      <w:r>
        <w:separator/>
      </w:r>
    </w:p>
  </w:footnote>
  <w:footnote w:type="continuationSeparator" w:id="1">
    <w:p w:rsidR="00C460AE" w:rsidRDefault="00C460AE" w:rsidP="00DD1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A5558"/>
    <w:multiLevelType w:val="hybridMultilevel"/>
    <w:tmpl w:val="0688D98E"/>
    <w:lvl w:ilvl="0" w:tplc="B204B86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9A24E5B"/>
    <w:multiLevelType w:val="hybridMultilevel"/>
    <w:tmpl w:val="158C0986"/>
    <w:lvl w:ilvl="0" w:tplc="F81857D6">
      <w:start w:val="3"/>
      <w:numFmt w:val="bullet"/>
      <w:lvlText w:val=""/>
      <w:lvlJc w:val="left"/>
      <w:pPr>
        <w:tabs>
          <w:tab w:val="num" w:pos="555"/>
        </w:tabs>
        <w:ind w:left="555" w:hanging="495"/>
      </w:pPr>
      <w:rPr>
        <w:rFonts w:ascii="Webdings" w:eastAsia="Times New Roman" w:hAnsi="Web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66E64D00"/>
    <w:multiLevelType w:val="hybridMultilevel"/>
    <w:tmpl w:val="A088F15A"/>
    <w:lvl w:ilvl="0" w:tplc="065071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Browallia New" w:eastAsia="Cordia New" w:hAnsi="Browallia New" w:cs="Browallia New"/>
        <w:sz w:val="30"/>
        <w:szCs w:val="30"/>
      </w:rPr>
    </w:lvl>
    <w:lvl w:ilvl="1" w:tplc="E2A6BAD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color w:val="auto"/>
        <w:sz w:val="30"/>
        <w:szCs w:val="30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14492F"/>
    <w:multiLevelType w:val="hybridMultilevel"/>
    <w:tmpl w:val="D090D996"/>
    <w:lvl w:ilvl="0" w:tplc="F612DCAC">
      <w:start w:val="7"/>
      <w:numFmt w:val="bullet"/>
      <w:lvlText w:val=""/>
      <w:lvlJc w:val="left"/>
      <w:pPr>
        <w:tabs>
          <w:tab w:val="num" w:pos="855"/>
        </w:tabs>
        <w:ind w:left="855" w:hanging="495"/>
      </w:pPr>
      <w:rPr>
        <w:rFonts w:ascii="Webdings" w:eastAsia="Times New Roman" w:hAnsi="Webdings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966D10"/>
    <w:multiLevelType w:val="hybridMultilevel"/>
    <w:tmpl w:val="584AA2F2"/>
    <w:lvl w:ilvl="0" w:tplc="486A5B20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81C9B"/>
    <w:rsid w:val="00001A5D"/>
    <w:rsid w:val="00006DE2"/>
    <w:rsid w:val="00011A30"/>
    <w:rsid w:val="000155DB"/>
    <w:rsid w:val="0001578A"/>
    <w:rsid w:val="00015E38"/>
    <w:rsid w:val="00034A21"/>
    <w:rsid w:val="0003787D"/>
    <w:rsid w:val="00050671"/>
    <w:rsid w:val="0006481D"/>
    <w:rsid w:val="00073FCC"/>
    <w:rsid w:val="000770C4"/>
    <w:rsid w:val="00081C9B"/>
    <w:rsid w:val="0009254B"/>
    <w:rsid w:val="000C18AB"/>
    <w:rsid w:val="000D2CA5"/>
    <w:rsid w:val="000E625E"/>
    <w:rsid w:val="000E6CE8"/>
    <w:rsid w:val="00131303"/>
    <w:rsid w:val="0014189E"/>
    <w:rsid w:val="00142588"/>
    <w:rsid w:val="00142AE7"/>
    <w:rsid w:val="00150BB5"/>
    <w:rsid w:val="00172531"/>
    <w:rsid w:val="00175FC1"/>
    <w:rsid w:val="001B1F9B"/>
    <w:rsid w:val="001C499C"/>
    <w:rsid w:val="001F3732"/>
    <w:rsid w:val="00201465"/>
    <w:rsid w:val="00202882"/>
    <w:rsid w:val="00213FFD"/>
    <w:rsid w:val="00285CAA"/>
    <w:rsid w:val="00296D04"/>
    <w:rsid w:val="002A61F5"/>
    <w:rsid w:val="002A7D0A"/>
    <w:rsid w:val="002B67F8"/>
    <w:rsid w:val="002E50F3"/>
    <w:rsid w:val="002F370A"/>
    <w:rsid w:val="00311591"/>
    <w:rsid w:val="00316530"/>
    <w:rsid w:val="003166F1"/>
    <w:rsid w:val="00317DFA"/>
    <w:rsid w:val="003453D3"/>
    <w:rsid w:val="00365C7F"/>
    <w:rsid w:val="00372F29"/>
    <w:rsid w:val="00375E4E"/>
    <w:rsid w:val="00376EAF"/>
    <w:rsid w:val="003908A5"/>
    <w:rsid w:val="00392610"/>
    <w:rsid w:val="00392C87"/>
    <w:rsid w:val="003A176B"/>
    <w:rsid w:val="003A5742"/>
    <w:rsid w:val="003B434A"/>
    <w:rsid w:val="003B588C"/>
    <w:rsid w:val="003E2742"/>
    <w:rsid w:val="003F2A49"/>
    <w:rsid w:val="00436909"/>
    <w:rsid w:val="00437F1F"/>
    <w:rsid w:val="004506B6"/>
    <w:rsid w:val="00461DAD"/>
    <w:rsid w:val="00463F3E"/>
    <w:rsid w:val="004835CE"/>
    <w:rsid w:val="0048365B"/>
    <w:rsid w:val="00485593"/>
    <w:rsid w:val="004A0AFA"/>
    <w:rsid w:val="004B2DA0"/>
    <w:rsid w:val="004C1533"/>
    <w:rsid w:val="004C1C2C"/>
    <w:rsid w:val="004C7F72"/>
    <w:rsid w:val="004D1488"/>
    <w:rsid w:val="004F6F65"/>
    <w:rsid w:val="00501CEA"/>
    <w:rsid w:val="0050559F"/>
    <w:rsid w:val="00523D9C"/>
    <w:rsid w:val="00533D5C"/>
    <w:rsid w:val="00554E3A"/>
    <w:rsid w:val="00565CD4"/>
    <w:rsid w:val="00577C29"/>
    <w:rsid w:val="005B7D5A"/>
    <w:rsid w:val="005C2EA0"/>
    <w:rsid w:val="005F2B3E"/>
    <w:rsid w:val="005F55F3"/>
    <w:rsid w:val="005F7F72"/>
    <w:rsid w:val="00600B6F"/>
    <w:rsid w:val="00614A37"/>
    <w:rsid w:val="00620085"/>
    <w:rsid w:val="006417AB"/>
    <w:rsid w:val="00642B25"/>
    <w:rsid w:val="00651254"/>
    <w:rsid w:val="006539C0"/>
    <w:rsid w:val="0067700F"/>
    <w:rsid w:val="0067729D"/>
    <w:rsid w:val="00693C44"/>
    <w:rsid w:val="006B7439"/>
    <w:rsid w:val="006D10FD"/>
    <w:rsid w:val="00701BB3"/>
    <w:rsid w:val="00712394"/>
    <w:rsid w:val="00716658"/>
    <w:rsid w:val="00717485"/>
    <w:rsid w:val="00746817"/>
    <w:rsid w:val="0076365A"/>
    <w:rsid w:val="00787AF2"/>
    <w:rsid w:val="007A173D"/>
    <w:rsid w:val="007A23C1"/>
    <w:rsid w:val="007A72E0"/>
    <w:rsid w:val="007A7C8B"/>
    <w:rsid w:val="007B02E7"/>
    <w:rsid w:val="007D4E9C"/>
    <w:rsid w:val="007D5934"/>
    <w:rsid w:val="007D6214"/>
    <w:rsid w:val="00826148"/>
    <w:rsid w:val="00846018"/>
    <w:rsid w:val="008473FC"/>
    <w:rsid w:val="0086154F"/>
    <w:rsid w:val="00863998"/>
    <w:rsid w:val="008730DB"/>
    <w:rsid w:val="00886117"/>
    <w:rsid w:val="008A69D7"/>
    <w:rsid w:val="008A7CB1"/>
    <w:rsid w:val="008C44E5"/>
    <w:rsid w:val="008D1A59"/>
    <w:rsid w:val="008D2AA3"/>
    <w:rsid w:val="008E0716"/>
    <w:rsid w:val="008F5D17"/>
    <w:rsid w:val="00912E61"/>
    <w:rsid w:val="0093461C"/>
    <w:rsid w:val="009537A3"/>
    <w:rsid w:val="00955588"/>
    <w:rsid w:val="0095628C"/>
    <w:rsid w:val="009734B7"/>
    <w:rsid w:val="009905A2"/>
    <w:rsid w:val="009A3BB7"/>
    <w:rsid w:val="009A7B53"/>
    <w:rsid w:val="009B2AE0"/>
    <w:rsid w:val="009B38A2"/>
    <w:rsid w:val="009C76F8"/>
    <w:rsid w:val="00A5628A"/>
    <w:rsid w:val="00A66C18"/>
    <w:rsid w:val="00A75900"/>
    <w:rsid w:val="00AB1BA5"/>
    <w:rsid w:val="00AB4990"/>
    <w:rsid w:val="00AC532B"/>
    <w:rsid w:val="00AC6D5D"/>
    <w:rsid w:val="00AD721A"/>
    <w:rsid w:val="00AF01F9"/>
    <w:rsid w:val="00AF209B"/>
    <w:rsid w:val="00B21895"/>
    <w:rsid w:val="00B46679"/>
    <w:rsid w:val="00B47353"/>
    <w:rsid w:val="00BA3051"/>
    <w:rsid w:val="00BB77B4"/>
    <w:rsid w:val="00BD1D97"/>
    <w:rsid w:val="00BD2383"/>
    <w:rsid w:val="00BE79D6"/>
    <w:rsid w:val="00BF3A95"/>
    <w:rsid w:val="00C03B42"/>
    <w:rsid w:val="00C27772"/>
    <w:rsid w:val="00C460AE"/>
    <w:rsid w:val="00C479A9"/>
    <w:rsid w:val="00C812E9"/>
    <w:rsid w:val="00C90BBD"/>
    <w:rsid w:val="00C919F4"/>
    <w:rsid w:val="00CC0C61"/>
    <w:rsid w:val="00CE1614"/>
    <w:rsid w:val="00CE28EC"/>
    <w:rsid w:val="00CE35E7"/>
    <w:rsid w:val="00CF36AD"/>
    <w:rsid w:val="00D063DF"/>
    <w:rsid w:val="00D11099"/>
    <w:rsid w:val="00D242D4"/>
    <w:rsid w:val="00D25EF3"/>
    <w:rsid w:val="00D27FB9"/>
    <w:rsid w:val="00D31086"/>
    <w:rsid w:val="00D33F0E"/>
    <w:rsid w:val="00D6001D"/>
    <w:rsid w:val="00D60CA4"/>
    <w:rsid w:val="00D662B1"/>
    <w:rsid w:val="00D72ABD"/>
    <w:rsid w:val="00D73C84"/>
    <w:rsid w:val="00D9247A"/>
    <w:rsid w:val="00D96524"/>
    <w:rsid w:val="00D96940"/>
    <w:rsid w:val="00DD149C"/>
    <w:rsid w:val="00DD21AE"/>
    <w:rsid w:val="00DE3DDC"/>
    <w:rsid w:val="00DF1995"/>
    <w:rsid w:val="00DF229E"/>
    <w:rsid w:val="00E0197B"/>
    <w:rsid w:val="00E03470"/>
    <w:rsid w:val="00E25A94"/>
    <w:rsid w:val="00E262F6"/>
    <w:rsid w:val="00E27100"/>
    <w:rsid w:val="00E32F42"/>
    <w:rsid w:val="00E347FB"/>
    <w:rsid w:val="00E469DC"/>
    <w:rsid w:val="00E47386"/>
    <w:rsid w:val="00E52A48"/>
    <w:rsid w:val="00E82EF9"/>
    <w:rsid w:val="00EB4807"/>
    <w:rsid w:val="00EE00E7"/>
    <w:rsid w:val="00F07F6A"/>
    <w:rsid w:val="00F23462"/>
    <w:rsid w:val="00F474F3"/>
    <w:rsid w:val="00F57503"/>
    <w:rsid w:val="00F74457"/>
    <w:rsid w:val="00FA6493"/>
    <w:rsid w:val="00FB5A64"/>
    <w:rsid w:val="00FE314B"/>
    <w:rsid w:val="00FE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C9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C44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5">
    <w:name w:val="เนื้อความ อักขระ"/>
    <w:basedOn w:val="a0"/>
    <w:link w:val="a4"/>
    <w:rsid w:val="008C44E5"/>
    <w:rPr>
      <w:rFonts w:ascii="Cordia New" w:eastAsia="Cordia New" w:hAnsi="Cordia New" w:cs="Cordia New"/>
      <w:sz w:val="28"/>
      <w:szCs w:val="32"/>
      <w:lang w:val="en-US" w:eastAsia="en-US" w:bidi="th-TH"/>
    </w:rPr>
  </w:style>
  <w:style w:type="character" w:styleId="a6">
    <w:name w:val="Hyperlink"/>
    <w:basedOn w:val="a0"/>
    <w:rsid w:val="004835CE"/>
    <w:rPr>
      <w:color w:val="0000FF"/>
      <w:u w:val="single"/>
    </w:rPr>
  </w:style>
  <w:style w:type="paragraph" w:customStyle="1" w:styleId="CharChar">
    <w:name w:val="Char Char"/>
    <w:basedOn w:val="a"/>
    <w:rsid w:val="00311591"/>
    <w:pPr>
      <w:spacing w:after="160" w:line="240" w:lineRule="exact"/>
    </w:pPr>
    <w:rPr>
      <w:rFonts w:ascii="Verdana" w:hAnsi="Verdana"/>
      <w:sz w:val="20"/>
      <w:szCs w:val="20"/>
      <w:lang w:val="en-GB" w:bidi="ar-SA"/>
    </w:rPr>
  </w:style>
  <w:style w:type="paragraph" w:styleId="a7">
    <w:name w:val="footnote text"/>
    <w:basedOn w:val="a"/>
    <w:link w:val="a8"/>
    <w:rsid w:val="007A7C8B"/>
    <w:rPr>
      <w:rFonts w:ascii="MS Sans Serif" w:eastAsia="Cordia New" w:hAnsi="MS Sans Serif" w:cs="EucrosiaUPC"/>
      <w:sz w:val="28"/>
      <w:lang w:eastAsia="th-TH"/>
    </w:rPr>
  </w:style>
  <w:style w:type="character" w:customStyle="1" w:styleId="a8">
    <w:name w:val="ข้อความเชิงอรรถ อักขระ"/>
    <w:basedOn w:val="a0"/>
    <w:link w:val="a7"/>
    <w:rsid w:val="000155DB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Default">
    <w:name w:val="Default"/>
    <w:rsid w:val="00C919F4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9">
    <w:name w:val="header"/>
    <w:basedOn w:val="a"/>
    <w:link w:val="aa"/>
    <w:rsid w:val="00DD149C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rsid w:val="00DD149C"/>
    <w:rPr>
      <w:sz w:val="24"/>
      <w:szCs w:val="28"/>
    </w:rPr>
  </w:style>
  <w:style w:type="paragraph" w:styleId="ab">
    <w:name w:val="footer"/>
    <w:basedOn w:val="a"/>
    <w:link w:val="ac"/>
    <w:uiPriority w:val="99"/>
    <w:rsid w:val="00DD149C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DD149C"/>
    <w:rPr>
      <w:sz w:val="24"/>
      <w:szCs w:val="28"/>
    </w:rPr>
  </w:style>
  <w:style w:type="paragraph" w:styleId="ad">
    <w:name w:val="Balloon Text"/>
    <w:basedOn w:val="a"/>
    <w:link w:val="ae"/>
    <w:rsid w:val="00AB4990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AB4990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a0017.2@moi.go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โครงการพัฒนาจังหวัดตรัง   ปีงบประมาณ พ</vt:lpstr>
    </vt:vector>
  </TitlesOfParts>
  <Company>iLLUSiON</Company>
  <LinksUpToDate>false</LinksUpToDate>
  <CharactersWithSpaces>242</CharactersWithSpaces>
  <SharedDoc>false</SharedDoc>
  <HLinks>
    <vt:vector size="6" baseType="variant">
      <vt:variant>
        <vt:i4>2883590</vt:i4>
      </vt:variant>
      <vt:variant>
        <vt:i4>3</vt:i4>
      </vt:variant>
      <vt:variant>
        <vt:i4>0</vt:i4>
      </vt:variant>
      <vt:variant>
        <vt:i4>5</vt:i4>
      </vt:variant>
      <vt:variant>
        <vt:lpwstr>mailto:nara5.2@narathiwat.go.th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โครงการพัฒนาจังหวัดตรัง   ปีงบประมาณ พ</dc:title>
  <dc:subject/>
  <dc:creator>nicha</dc:creator>
  <cp:keywords/>
  <dc:description/>
  <cp:lastModifiedBy>NPC</cp:lastModifiedBy>
  <cp:revision>4</cp:revision>
  <cp:lastPrinted>2012-09-11T10:10:00Z</cp:lastPrinted>
  <dcterms:created xsi:type="dcterms:W3CDTF">2013-03-08T05:58:00Z</dcterms:created>
  <dcterms:modified xsi:type="dcterms:W3CDTF">2014-06-06T09:22:00Z</dcterms:modified>
</cp:coreProperties>
</file>